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A51C43">
        <w:rPr>
          <w:rStyle w:val="normaltextrun"/>
          <w:sz w:val="27"/>
          <w:szCs w:val="27"/>
        </w:rPr>
        <w:t>13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A51C43">
        <w:rPr>
          <w:rStyle w:val="normaltextrun"/>
          <w:sz w:val="27"/>
          <w:szCs w:val="27"/>
        </w:rPr>
        <w:t>01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A51C43">
        <w:rPr>
          <w:rStyle w:val="contextualspellingandgrammarerror"/>
          <w:sz w:val="27"/>
          <w:szCs w:val="27"/>
        </w:rPr>
        <w:t>октября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5E6D1B">
        <w:rPr>
          <w:rStyle w:val="normaltextrun"/>
          <w:sz w:val="27"/>
          <w:szCs w:val="27"/>
          <w:u w:val="single"/>
        </w:rPr>
        <w:t>2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="00350228">
        <w:rPr>
          <w:rStyle w:val="normaltextrun"/>
          <w:sz w:val="27"/>
          <w:szCs w:val="27"/>
          <w:u w:val="single"/>
        </w:rPr>
        <w:t>а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A51C43">
        <w:rPr>
          <w:rStyle w:val="normaltextrun"/>
          <w:sz w:val="27"/>
          <w:szCs w:val="27"/>
          <w:u w:val="single"/>
        </w:rPr>
        <w:t>13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A51C43">
        <w:rPr>
          <w:rStyle w:val="normaltextrun"/>
          <w:sz w:val="27"/>
          <w:szCs w:val="27"/>
          <w:u w:val="single"/>
        </w:rPr>
        <w:t>30 сентября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65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66"/>
      </w:tblGrid>
      <w:tr w:rsidR="002155C6" w:rsidRPr="00635D93" w:rsidTr="002548CC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66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F06" w:rsidRPr="00635D93" w:rsidTr="002548CC">
        <w:tc>
          <w:tcPr>
            <w:tcW w:w="508" w:type="dxa"/>
          </w:tcPr>
          <w:p w:rsidR="00194F06" w:rsidRDefault="00A57E7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194F06" w:rsidRPr="00194F06" w:rsidRDefault="00194F06" w:rsidP="00194F0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«Магазины» [код 4.4], с кадастровым номером </w:t>
            </w:r>
            <w:r w:rsidR="00535B64">
              <w:rPr>
                <w:sz w:val="18"/>
                <w:szCs w:val="18"/>
              </w:rPr>
              <w:t>23:21:04010</w:t>
            </w:r>
            <w:r w:rsidR="0051024C">
              <w:rPr>
                <w:sz w:val="18"/>
                <w:szCs w:val="18"/>
              </w:rPr>
              <w:t>0</w:t>
            </w:r>
            <w:r w:rsidR="00A51C43">
              <w:rPr>
                <w:sz w:val="18"/>
                <w:szCs w:val="18"/>
              </w:rPr>
              <w:t>5</w:t>
            </w:r>
            <w:r w:rsidRPr="00194F06">
              <w:rPr>
                <w:sz w:val="18"/>
                <w:szCs w:val="18"/>
              </w:rPr>
              <w:t>:</w:t>
            </w:r>
            <w:r w:rsidR="00A51C43">
              <w:rPr>
                <w:sz w:val="18"/>
                <w:szCs w:val="18"/>
              </w:rPr>
              <w:t>4704</w:t>
            </w:r>
          </w:p>
          <w:p w:rsidR="00194F06" w:rsidRPr="004C7F85" w:rsidRDefault="00194F06" w:rsidP="00535B64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="00A51C43" w:rsidRPr="00A51C43">
              <w:rPr>
                <w:sz w:val="18"/>
                <w:szCs w:val="18"/>
              </w:rPr>
              <w:t xml:space="preserve">Российская Федерация, Краснодарский край, район Новокубанский, город Новокубанск, Новокубанское городское поселение,                  по </w:t>
            </w:r>
            <w:proofErr w:type="spellStart"/>
            <w:r w:rsidR="00A51C43" w:rsidRPr="00A51C43">
              <w:rPr>
                <w:sz w:val="18"/>
                <w:szCs w:val="18"/>
              </w:rPr>
              <w:t>смежеству</w:t>
            </w:r>
            <w:proofErr w:type="spellEnd"/>
            <w:r w:rsidR="00A51C43" w:rsidRPr="00A51C43">
              <w:rPr>
                <w:sz w:val="18"/>
                <w:szCs w:val="18"/>
              </w:rPr>
              <w:t xml:space="preserve"> с земельным участком по улице Спортивная, 41/1</w:t>
            </w:r>
          </w:p>
        </w:tc>
        <w:tc>
          <w:tcPr>
            <w:tcW w:w="2348" w:type="dxa"/>
          </w:tcPr>
          <w:p w:rsidR="00194F06" w:rsidRPr="00BF4F8B" w:rsidRDefault="0051024C" w:rsidP="00BF4F8B">
            <w:pPr>
              <w:jc w:val="center"/>
              <w:rPr>
                <w:sz w:val="18"/>
                <w:szCs w:val="18"/>
              </w:rPr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194F06" w:rsidRPr="00F70C63" w:rsidRDefault="00FD2C49" w:rsidP="0051024C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="00A51C43" w:rsidRPr="00A51C43">
              <w:rPr>
                <w:sz w:val="18"/>
                <w:szCs w:val="18"/>
              </w:rPr>
              <w:t xml:space="preserve">Российская Федерация, Краснодарский край, район Новокубанский, город Новокубанск, Новокубанское городское поселение,                  по </w:t>
            </w:r>
            <w:proofErr w:type="spellStart"/>
            <w:r w:rsidR="00A51C43" w:rsidRPr="00A51C43">
              <w:rPr>
                <w:sz w:val="18"/>
                <w:szCs w:val="18"/>
              </w:rPr>
              <w:t>смежеству</w:t>
            </w:r>
            <w:proofErr w:type="spellEnd"/>
            <w:r w:rsidR="00A51C43" w:rsidRPr="00A51C43">
              <w:rPr>
                <w:sz w:val="18"/>
                <w:szCs w:val="18"/>
              </w:rPr>
              <w:t xml:space="preserve"> с земельным участком по улице Спортивная, 41/1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</w:t>
            </w:r>
            <w:proofErr w:type="gramEnd"/>
            <w:r w:rsidRPr="00F70C63">
              <w:rPr>
                <w:sz w:val="18"/>
                <w:szCs w:val="18"/>
              </w:rPr>
              <w:t xml:space="preserve"> безопасности зданий и сооружений».</w:t>
            </w:r>
          </w:p>
        </w:tc>
      </w:tr>
      <w:tr w:rsidR="0021422F" w:rsidRPr="00635D93" w:rsidTr="002548CC">
        <w:tc>
          <w:tcPr>
            <w:tcW w:w="508" w:type="dxa"/>
          </w:tcPr>
          <w:p w:rsidR="008C4B60" w:rsidRPr="00F70C63" w:rsidRDefault="00A57E7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9234CD" w:rsidRPr="004C7F85" w:rsidRDefault="009234CD" w:rsidP="009234CD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9234CD" w:rsidRDefault="009234CD" w:rsidP="009234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23:21:0401011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3581</w:t>
            </w:r>
          </w:p>
          <w:p w:rsidR="009234CD" w:rsidRPr="004C7F85" w:rsidRDefault="009234CD" w:rsidP="009234CD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8C4B60" w:rsidRPr="009234CD" w:rsidRDefault="009234CD" w:rsidP="009234CD">
            <w:pPr>
              <w:jc w:val="center"/>
              <w:rPr>
                <w:sz w:val="18"/>
                <w:szCs w:val="18"/>
              </w:rPr>
            </w:pPr>
            <w:r w:rsidRPr="009234CD">
              <w:rPr>
                <w:sz w:val="18"/>
                <w:szCs w:val="18"/>
              </w:rPr>
              <w:t>Краснодарский край, Новокубанский район, Новокубанское городское поселение, город Новокубанск, улица Первомайская, 239/2</w:t>
            </w:r>
          </w:p>
        </w:tc>
        <w:tc>
          <w:tcPr>
            <w:tcW w:w="2348" w:type="dxa"/>
          </w:tcPr>
          <w:p w:rsidR="008C4B60" w:rsidRPr="0051024C" w:rsidRDefault="009234CD" w:rsidP="005E6D1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881B6A" w:rsidRPr="00881B6A" w:rsidRDefault="00881B6A" w:rsidP="00881B6A">
            <w:pPr>
              <w:ind w:firstLine="406"/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Pr="009234CD">
              <w:rPr>
                <w:sz w:val="18"/>
                <w:szCs w:val="18"/>
              </w:rPr>
              <w:t>Краснодарский край, Новокубанский район, Новокубанское городское поселение, город Новокубанск, улица Первомайская, 239/2</w:t>
            </w:r>
            <w:r w:rsidRPr="00F70C6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с целью реконструкции магазина </w:t>
            </w:r>
            <w:r w:rsidRPr="00F70C63">
              <w:rPr>
                <w:sz w:val="18"/>
                <w:szCs w:val="18"/>
              </w:rPr>
              <w:t xml:space="preserve">на расстоянии не менее </w:t>
            </w:r>
            <w:r w:rsidRPr="00881B6A">
              <w:rPr>
                <w:sz w:val="18"/>
                <w:szCs w:val="18"/>
              </w:rPr>
              <w:t xml:space="preserve">0,0 метров от </w:t>
            </w:r>
            <w:r w:rsidRPr="00881B6A">
              <w:rPr>
                <w:sz w:val="18"/>
                <w:szCs w:val="18"/>
              </w:rPr>
              <w:lastRenderedPageBreak/>
              <w:t xml:space="preserve">фасадной межевой границы по </w:t>
            </w:r>
            <w:r>
              <w:rPr>
                <w:sz w:val="18"/>
                <w:szCs w:val="18"/>
              </w:rPr>
              <w:t xml:space="preserve">             </w:t>
            </w:r>
            <w:r w:rsidRPr="00881B6A">
              <w:rPr>
                <w:sz w:val="18"/>
                <w:szCs w:val="18"/>
              </w:rPr>
              <w:t>ул. Первомайская, 0,</w:t>
            </w:r>
            <w:r w:rsidR="00350228">
              <w:rPr>
                <w:sz w:val="18"/>
                <w:szCs w:val="18"/>
              </w:rPr>
              <w:t>4</w:t>
            </w:r>
            <w:r w:rsidRPr="00881B6A">
              <w:rPr>
                <w:sz w:val="18"/>
                <w:szCs w:val="18"/>
              </w:rPr>
              <w:t xml:space="preserve"> метров от северо-восточной межевой границы, 0,0 метров от </w:t>
            </w:r>
            <w:r w:rsidR="00350228">
              <w:rPr>
                <w:sz w:val="18"/>
                <w:szCs w:val="18"/>
              </w:rPr>
              <w:t>юго-восточной</w:t>
            </w:r>
            <w:r w:rsidRPr="00881B6A">
              <w:rPr>
                <w:sz w:val="18"/>
                <w:szCs w:val="18"/>
              </w:rPr>
              <w:t xml:space="preserve"> межевой границы, 0,0 метров от межевой границы с земельным участ</w:t>
            </w:r>
            <w:r w:rsidR="00350228">
              <w:rPr>
                <w:sz w:val="18"/>
                <w:szCs w:val="18"/>
              </w:rPr>
              <w:t xml:space="preserve">ком по ул. Первомайская, 239/3 </w:t>
            </w:r>
            <w:r w:rsidRPr="00881B6A">
              <w:rPr>
                <w:sz w:val="18"/>
                <w:szCs w:val="18"/>
              </w:rPr>
              <w:t>и увеличения процента застройки до</w:t>
            </w:r>
            <w:proofErr w:type="gramEnd"/>
            <w:r w:rsidRPr="00881B6A">
              <w:rPr>
                <w:sz w:val="18"/>
                <w:szCs w:val="18"/>
              </w:rPr>
              <w:t xml:space="preserve"> 95,6%.</w:t>
            </w:r>
          </w:p>
          <w:p w:rsidR="00FD2C49" w:rsidRPr="00D17F44" w:rsidRDefault="00881B6A" w:rsidP="00D17F4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gramStart"/>
            <w:r w:rsidR="00D17F44" w:rsidRPr="00D17F44">
              <w:rPr>
                <w:sz w:val="18"/>
                <w:szCs w:val="18"/>
              </w:rPr>
              <w:t>С учетом того, что площадь земельного участка меньше минимальной для данной зоны и его расположение в стеснённых условиях не позволило создать на данном участке объект торговли с полноценным набором помещений (недостаточно складских площадей и отсутствие помещения для подготовки товаров к продаже), обеспечивающих нормальное функционирование объекта по его предназначению с удовлетворением нужд потребителей в радиусе доступности с учётом роста потребления, в</w:t>
            </w:r>
            <w:proofErr w:type="gramEnd"/>
            <w:r w:rsidR="00D17F44" w:rsidRPr="00D17F44">
              <w:rPr>
                <w:sz w:val="18"/>
                <w:szCs w:val="18"/>
              </w:rPr>
              <w:t xml:space="preserve"> </w:t>
            </w:r>
            <w:proofErr w:type="gramStart"/>
            <w:r w:rsidR="00D17F44" w:rsidRPr="00D17F44">
              <w:rPr>
                <w:sz w:val="18"/>
                <w:szCs w:val="18"/>
              </w:rPr>
              <w:t xml:space="preserve">результате чего и в связи с ростом потребления требуется проведение реконструкции данного торгового объекта с целью улучшения его объёмно-планировочных решений; с учетом, что планируемое расположение здания не нарушит санитарно-гигиенической и пожароопасной обстановки как на данном земельном участке, так и на прилегающей территории; с соблюдением требований технических регламентов, СП и </w:t>
            </w:r>
            <w:proofErr w:type="spellStart"/>
            <w:r w:rsidR="00D17F44" w:rsidRPr="00D17F44">
              <w:rPr>
                <w:sz w:val="18"/>
                <w:szCs w:val="18"/>
              </w:rPr>
              <w:t>СанПиН</w:t>
            </w:r>
            <w:proofErr w:type="spellEnd"/>
            <w:r w:rsidR="00D17F44">
              <w:rPr>
                <w:sz w:val="18"/>
                <w:szCs w:val="18"/>
              </w:rPr>
              <w:t>.</w:t>
            </w:r>
            <w:proofErr w:type="gramEnd"/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C05463" w:rsidRDefault="00C05463" w:rsidP="000D5FE9">
      <w:pPr>
        <w:jc w:val="both"/>
        <w:rPr>
          <w:sz w:val="27"/>
          <w:szCs w:val="27"/>
        </w:rPr>
      </w:pPr>
    </w:p>
    <w:p w:rsidR="002548CC" w:rsidRPr="008018CA" w:rsidRDefault="002548CC" w:rsidP="000D5FE9">
      <w:pPr>
        <w:jc w:val="both"/>
        <w:rPr>
          <w:sz w:val="27"/>
          <w:szCs w:val="27"/>
        </w:rPr>
      </w:pPr>
    </w:p>
    <w:p w:rsidR="000D5FE9" w:rsidRPr="008018CA" w:rsidRDefault="002548CC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</w:t>
      </w:r>
      <w:r>
        <w:rPr>
          <w:sz w:val="27"/>
          <w:szCs w:val="27"/>
        </w:rPr>
        <w:t xml:space="preserve">                          </w:t>
      </w:r>
      <w:r w:rsidR="00300DDF" w:rsidRPr="008018CA">
        <w:rPr>
          <w:sz w:val="27"/>
          <w:szCs w:val="27"/>
        </w:rPr>
        <w:t xml:space="preserve">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8018CA" w:rsidSect="002548CC">
      <w:headerReference w:type="even" r:id="rId8"/>
      <w:headerReference w:type="default" r:id="rId9"/>
      <w:headerReference w:type="first" r:id="rId10"/>
      <w:pgSz w:w="11906" w:h="16838"/>
      <w:pgMar w:top="1134" w:right="567" w:bottom="1134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989" w:rsidRDefault="00E37989">
      <w:r>
        <w:separator/>
      </w:r>
    </w:p>
  </w:endnote>
  <w:endnote w:type="continuationSeparator" w:id="0">
    <w:p w:rsidR="00E37989" w:rsidRDefault="00E37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989" w:rsidRDefault="00E37989">
      <w:r>
        <w:separator/>
      </w:r>
    </w:p>
  </w:footnote>
  <w:footnote w:type="continuationSeparator" w:id="0">
    <w:p w:rsidR="00E37989" w:rsidRDefault="00E37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A45B5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A45B5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0228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3193B-7562-4A2A-8F22-37F88E802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3060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220</cp:revision>
  <cp:lastPrinted>2024-07-22T13:34:00Z</cp:lastPrinted>
  <dcterms:created xsi:type="dcterms:W3CDTF">2020-07-18T13:31:00Z</dcterms:created>
  <dcterms:modified xsi:type="dcterms:W3CDTF">2024-10-01T07:28:00Z</dcterms:modified>
</cp:coreProperties>
</file>